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17" w:rsidRDefault="004C4217" w:rsidP="004C4217">
      <w:pPr>
        <w:jc w:val="center"/>
        <w:rPr>
          <w:lang w:val="uk-UA"/>
        </w:rPr>
      </w:pPr>
      <w:r w:rsidRPr="004C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Рейтинг проєктів міського конкурсу з визначення проєктів</w:t>
      </w:r>
      <w:r w:rsidRPr="004C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«Громадська перспектива: прозора влада та активна громада»</w:t>
      </w:r>
    </w:p>
    <w:tbl>
      <w:tblPr>
        <w:tblW w:w="10632" w:type="dxa"/>
        <w:tblInd w:w="-743" w:type="dxa"/>
        <w:tblLayout w:type="fixed"/>
        <w:tblLook w:val="04A0"/>
      </w:tblPr>
      <w:tblGrid>
        <w:gridCol w:w="851"/>
        <w:gridCol w:w="2977"/>
        <w:gridCol w:w="3827"/>
        <w:gridCol w:w="1561"/>
        <w:gridCol w:w="1416"/>
      </w:tblGrid>
      <w:tr w:rsidR="004C4217" w:rsidRPr="004C4217" w:rsidTr="004C4217">
        <w:trPr>
          <w:trHeight w:val="14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4C4217" w:rsidRPr="004C4217" w:rsidRDefault="004C4217" w:rsidP="00DD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в електрон</w:t>
            </w:r>
            <w:r w:rsidRPr="004C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ному журналі реєстрацій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 ІГС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 проєкту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Загальний бал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Сума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93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4.             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93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«Київське відділення товариства Червоного Хреста України»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5A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Літня школа лідерів «Об’єднуємо країну, виховуємо лідерів»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149840,00</w:t>
            </w:r>
          </w:p>
        </w:tc>
      </w:tr>
      <w:tr w:rsidR="004C4217" w:rsidRPr="004C4217" w:rsidTr="005A3AF0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ВБО  «Конвіктус Україна»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Шлях до успіху: формування лідерства та розвиток потенціалу підлітків з ризикованою поведінкою для побудови їх успішного та здорового майбутнього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4C4217" w:rsidRPr="004C4217" w:rsidTr="005A3AF0">
        <w:trPr>
          <w:trHeight w:val="6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3.             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«БФ «Сильна нація»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Форум стартапів для молоді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146855,00</w:t>
            </w:r>
          </w:p>
        </w:tc>
      </w:tr>
      <w:tr w:rsidR="004C4217" w:rsidRPr="004C4217" w:rsidTr="005A3AF0">
        <w:trPr>
          <w:trHeight w:val="1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 Київська організація інвалідів, пенсіонерів, учасників бойових дій «Ірида»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можливості соціалізації осіб з інвалідністю, пенсіонерів, ветеранів через оволодіння новими навиками роботи та їх застосування у сфері ІТ технологій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149710,00</w:t>
            </w:r>
          </w:p>
        </w:tc>
      </w:tr>
      <w:tr w:rsidR="004C4217" w:rsidRPr="004C4217" w:rsidTr="005A3AF0">
        <w:trPr>
          <w:trHeight w:val="10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«Українська асоціація інвалідів АТО»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Молодіжний двіж – 2. Фестиваль талантів із залученням дітей з особливими потребами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127450,00</w:t>
            </w:r>
          </w:p>
        </w:tc>
      </w:tr>
      <w:tr w:rsidR="004C4217" w:rsidRPr="004C4217" w:rsidTr="005A3AF0">
        <w:trPr>
          <w:trHeight w:val="12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ГС Культурні ініціативи Києва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Публічний простір Алея –сквер олімпійських чемпіонів – почесних громадян міста Києва (вул.Велика Васильківська)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Відчуй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 соціалізації молоді з порушенням слуху «На рівних»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4C4217" w:rsidRPr="004C4217" w:rsidTr="005A3AF0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«Місцевий осередок молодіжної організації «Пласт - національна скаутська організація України» «станиця Київ Пласту - національної скаутської організації України»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Акція та інтерактивний квест «За честь і славу!»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127450,00</w:t>
            </w:r>
          </w:p>
        </w:tc>
      </w:tr>
      <w:tr w:rsidR="004C4217" w:rsidRPr="004C4217" w:rsidTr="005A3AF0">
        <w:trPr>
          <w:trHeight w:val="9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«Культурно – діловий центр ІД»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«Київський оповідач»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120000,00</w:t>
            </w:r>
          </w:p>
        </w:tc>
      </w:tr>
      <w:tr w:rsidR="004C4217" w:rsidRPr="004C4217" w:rsidTr="005A3AF0">
        <w:trPr>
          <w:trHeight w:val="1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1.             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МБФ «Інтеграція»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Формування активної громадянської позиції та самосвідомості киян через знання власної історії та культури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149979,00</w:t>
            </w:r>
          </w:p>
        </w:tc>
      </w:tr>
      <w:tr w:rsidR="004C4217" w:rsidRPr="004C4217" w:rsidTr="005A3AF0">
        <w:trPr>
          <w:trHeight w:val="8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«Молодь важлива»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Суспільно-політичний форум «Молодь Важлива». Ярмарок політичних / громадських вакансій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148033,00</w:t>
            </w:r>
          </w:p>
        </w:tc>
      </w:tr>
      <w:tr w:rsidR="004C4217" w:rsidRPr="004C4217" w:rsidTr="005A3AF0">
        <w:trPr>
          <w:trHeight w:val="8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«Безпечний світ»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лідерства або вакцина проти булінгу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9.             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«Геополітичний альянс жінок»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Ефективне партисипативне управління містом:інструменти ТоР фасилітації для ОМС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90000,00</w:t>
            </w:r>
          </w:p>
        </w:tc>
      </w:tr>
      <w:tr w:rsidR="004C4217" w:rsidRPr="004C4217" w:rsidTr="005A3AF0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Інститут стратегічних досліджень та прогнозів «Янус»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Відкрита влада – сильна громада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149480,00</w:t>
            </w:r>
          </w:p>
        </w:tc>
      </w:tr>
      <w:tr w:rsidR="004C4217" w:rsidRPr="004C4217" w:rsidTr="005A3AF0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БФ «Дніпровський»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організацій громадянського суспільства «Молодь і ринок праці». Трудова соціалізації молоді в сучасних умовах зайнятості»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Громадський рух «Почайна»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Розповсюдження досвіду ревіталізації малих річок серед громади міста Києва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«Міжнародна фундація розвитку»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Розвиток потенціалу жителів Голосіївського району міста Києва до громадотворення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148400,00</w:t>
            </w:r>
          </w:p>
        </w:tc>
      </w:tr>
      <w:tr w:rsidR="004C4217" w:rsidRPr="004C4217" w:rsidTr="005A3AF0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Творче об’єднання дітей і молоді з фізичними обмеженнями «Студія ДІМФО»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мистецького заходу «Острівець позитиву»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118820,00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Оболонська районна організація ТЧХУ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Україна – громадський неспокій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110156,00</w:t>
            </w:r>
          </w:p>
        </w:tc>
      </w:tr>
      <w:tr w:rsidR="004C4217" w:rsidRPr="004C4217" w:rsidTr="005A3AF0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Київська організація інвалідів, пенсіонерів, учасників бойових дій «Ірида»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Форум комунікативних стратегій громади та влади «Самоорганізація населення в сучасних умовах»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4C4217" w:rsidRPr="004C4217" w:rsidTr="005A3AF0">
        <w:trPr>
          <w:trHeight w:val="16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«Міжнародна фундація розвитку»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Пріоритетні шляхигромадської участі у реалізації спільнихУрбаністичних ініціатив (на прикладі Оболонського та Деснянського районів міста Києва)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149700,00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громадська організація ―Фундація польсько-української співпраці ПАУСІ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модераторів партиципаторних заходів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145600,00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Шевченківська районна організація Товариства Червоного Хреста України в місті Києві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Столиця дружня до молоді !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95100,00</w:t>
            </w:r>
          </w:p>
        </w:tc>
      </w:tr>
      <w:tr w:rsidR="004C4217" w:rsidRPr="004C4217" w:rsidTr="005A3AF0">
        <w:trPr>
          <w:trHeight w:val="7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Клуб українських бізнесменів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Завжди відкритий для громади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4C4217" w:rsidRPr="004C4217" w:rsidTr="005A3AF0">
        <w:trPr>
          <w:trHeight w:val="6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7.             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Дніпровська РО ТЧХУ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поряд з вами – підтримка людей похилого віку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4C4217" w:rsidRPr="004C4217" w:rsidTr="005A3AF0">
        <w:trPr>
          <w:trHeight w:val="6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Молодь та діти за самоврядування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онлайн-виставки «Артвізитівка Києва»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63149,00</w:t>
            </w:r>
          </w:p>
        </w:tc>
      </w:tr>
      <w:tr w:rsidR="004C4217" w:rsidRPr="004C4217" w:rsidTr="005A3AF0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«ЗупиниЛося»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Світловідбивна безпека на дорозі - життя наших дітей!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4C4217" w:rsidRPr="004C4217" w:rsidTr="005A3AF0">
        <w:trPr>
          <w:trHeight w:val="8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«Київ. Стратегія 2025»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Pets  &amp; wild. Чотирилапа демократія Києва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110500,00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«Федерація сучасного мечевого бою та средньовічного бою України»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середньовічної культури та комунікації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«Ф’ючелаб Юкрейн»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«СВІТЛО БЕЗПЕКИ в громадському просторі»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149995,00</w:t>
            </w:r>
          </w:p>
        </w:tc>
      </w:tr>
      <w:tr w:rsidR="004C4217" w:rsidRPr="004C4217" w:rsidTr="005A3AF0">
        <w:trPr>
          <w:trHeight w:val="7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«Мій голос»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Говорити! Розірвати коло домашнього насильства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149000,00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«Водноспортивний клуб вейкбордингу «Екстремальна тяга»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Bey winter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4C4217" w:rsidRPr="004C4217" w:rsidTr="005A3AF0">
        <w:trPr>
          <w:trHeight w:val="7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БФ «Безпечна Дарниця»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відповідального виборця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4C4217" w:rsidRPr="004C4217" w:rsidTr="005A3AF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4549217,00</w:t>
            </w:r>
          </w:p>
        </w:tc>
      </w:tr>
      <w:tr w:rsidR="004C4217" w:rsidRPr="004C4217" w:rsidTr="005A3AF0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«Місцевий осередок молодіжної організації «Пласт - національна скаутська організація України» «станиця Київ Пласту - національної скаутської організації України»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Дитячо-юнацька патріотична гра та фестиваль «Київ у часи Української революції»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145 650,00</w:t>
            </w:r>
          </w:p>
        </w:tc>
      </w:tr>
      <w:tr w:rsidR="004C4217" w:rsidRPr="004C4217" w:rsidTr="005A3AF0">
        <w:trPr>
          <w:trHeight w:val="1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2.             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«Київський міський парламент працездатних осіб з інвалідністю»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Безбар’єрний простір в сфері культури та туризму – запорука промоції міста Києва в Європі та світі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149 880,00</w:t>
            </w:r>
          </w:p>
        </w:tc>
      </w:tr>
      <w:tr w:rsidR="004C4217" w:rsidRPr="004C4217" w:rsidTr="005A3AF0">
        <w:trPr>
          <w:trHeight w:val="7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БФ «Дніпровський»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sz w:val="24"/>
                <w:szCs w:val="24"/>
              </w:rPr>
              <w:t>Арт-майданчик «Київ мистецький»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5.             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«Київське відділення Товариства Червоного Хреста України»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«Садок краси, добра та милосердя»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89 930,00</w:t>
            </w:r>
          </w:p>
        </w:tc>
      </w:tr>
      <w:tr w:rsidR="004C4217" w:rsidRPr="004C4217" w:rsidTr="005A3AF0">
        <w:trPr>
          <w:trHeight w:val="7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«Об’єднання жінок України»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Студія арт-терапії «Молоді душею»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149 522,00</w:t>
            </w:r>
          </w:p>
        </w:tc>
      </w:tr>
      <w:tr w:rsidR="004C4217" w:rsidRPr="004C4217" w:rsidTr="005A3AF0">
        <w:trPr>
          <w:trHeight w:val="9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«Геополітичний альянс жінок»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Інструменти ТоР фасилітації для викладачів та керівного складу навчальних закладів  м. Києва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96 450,00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Дитяча громадська організація дитячий клуб «ІСКРА»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Дитяче свято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41 000,00</w:t>
            </w:r>
          </w:p>
        </w:tc>
      </w:tr>
      <w:tr w:rsidR="004C4217" w:rsidRPr="004C4217" w:rsidTr="005A3AF0">
        <w:trPr>
          <w:trHeight w:val="7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«Об’єднання жінок України»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Студія арт-терапії «Український колорит»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147 600,00</w:t>
            </w:r>
          </w:p>
        </w:tc>
      </w:tr>
      <w:tr w:rsidR="004C4217" w:rsidRPr="004C4217" w:rsidTr="005A3AF0">
        <w:trPr>
          <w:trHeight w:val="8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ГС Музей видатних киян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Виставка до 105 річчя художниці Тетяни Яблонської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148 000,00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«Молодіжний центр Атлантичної ради України»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Освітній курс «Рівні права та можливості для підлітків»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4C4217" w:rsidRPr="004C4217" w:rsidTr="005A3AF0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«АЛКОНОСТ»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Розвиток активної громадської позиції осіб з інвалідністю як запорука формування громадянського суспільства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інвалідів «Центр туризму інвалідів»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Форум громадських організацій «Безбар’єрность – це бачити людей серцем»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4C4217" w:rsidRPr="004C4217" w:rsidTr="005A3AF0">
        <w:trPr>
          <w:trHeight w:val="7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Клуб українських бізнесменів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Культурна iдентифiкацiя: iсторiя, що живе в cтінах мiських споруд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4C4217" w:rsidRPr="004C4217" w:rsidTr="005A3AF0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8.             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Дніпровська РО ТЧХУ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Разом ми сильніші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«Міжнародна фундація розвитку»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Розвиток потенціалу жителів Шевченківськогорайону міста Києва до громадотворення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149 400,00</w:t>
            </w:r>
          </w:p>
        </w:tc>
      </w:tr>
      <w:tr w:rsidR="004C4217" w:rsidRPr="004C4217" w:rsidTr="005A3AF0">
        <w:trPr>
          <w:trHeight w:val="7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«Київська фундація культури»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Алея олімпійських чемпіонів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148 000,00</w:t>
            </w:r>
          </w:p>
        </w:tc>
      </w:tr>
      <w:tr w:rsidR="004C4217" w:rsidRPr="004C4217" w:rsidTr="005A3AF0">
        <w:trPr>
          <w:trHeight w:val="24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Громадська спілка «Інновації.Розвиток. Ефективність.»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«Забезпечення можливості створення захищеного мобільного (рухомого) вузла доступу до захищеного сховища навчальних і медичних матеріалів для функціонування цифрової країни та «ІННОВАЦІЙНОГО ВЕТЕРАН ХАБ»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149 580,00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Дитяча громадська організація дитячий клуб «ІСКРА»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юного пріорчанина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БФ «Дніпровець. Успіх і розвиток»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«Київ – безбар’єрна європейська столиця»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«Федерація сучасного мечевого бою та средньовічного бою України»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Young citizen is active !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4C4217" w:rsidRPr="004C4217" w:rsidTr="005A3AF0">
        <w:trPr>
          <w:trHeight w:val="18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Громадська спілка «Інновації.Розвиток. Ефективність.»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«Забезпечення можливості</w:t>
            </w: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створення захищеного сховища</w:t>
            </w: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навчальних матеріалів для</w:t>
            </w: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функціювання цифрової</w:t>
            </w: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держави «ІННОВАЦІЙНОГО</w:t>
            </w: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ВЕТЕРАН ХАБ»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149 580,00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«Водноспортивний клуб вейкбордингу «Екстремальна тяга»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Моржфест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4C4217" w:rsidRPr="004C4217" w:rsidTr="005A3AF0">
        <w:trPr>
          <w:trHeight w:val="15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«Міжнародна правозахисна ліга»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Формування цивільної відповідальності підлітків, у тому числі, що опинилися у важкій життєвій ситуації, які живуть у неблагополуч-них сім’ях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Подільська районна організація Товариства Червоного Хреста України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Молодіжні лідери Подолу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Київська організація людей з інвалідністю, учасників АТО з інвалідністю «СОТИ»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Інструменти місцевої демократії: практичні навички для людей з інвалідністю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4C4217" w:rsidRPr="004C4217" w:rsidTr="005A3AF0">
        <w:trPr>
          <w:trHeight w:val="6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МБФ «Віа Конкордіа»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«Майстерня майбутнього»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4C4217" w:rsidRPr="004C4217" w:rsidTr="005A3AF0">
        <w:trPr>
          <w:trHeight w:val="7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Клуб українських бізнесменів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Молодіжна платформа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4C4217" w:rsidRPr="004C4217" w:rsidTr="005A3AF0">
        <w:trPr>
          <w:trHeight w:val="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Громадська організація «Вулик ідей»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виживання «Бджола»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99 070,00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6.             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Печерське районне відділення  КМВ Всеукраїнського об’єднання ветеранів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Подвиг української молоді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97 000,00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«Платформа розвитку»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sz w:val="24"/>
                <w:szCs w:val="24"/>
              </w:rPr>
              <w:t>«Обізнана та навчена = УБЕЗПЕЧЕНА»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4C4217" w:rsidRPr="004C4217" w:rsidTr="005A3AF0">
        <w:trPr>
          <w:trHeight w:val="1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«Київська організація людей з інвалідністю, учасників АТО з інвалідністю «СОТИ»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Громадський контроль як фактор підвищення ефективності громадської участі у процесі державного управління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144 852,00</w:t>
            </w:r>
          </w:p>
        </w:tc>
      </w:tr>
      <w:tr w:rsidR="004C4217" w:rsidRPr="004C4217" w:rsidTr="005A3AF0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«Обʼєднання Толока»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Популяризація інституції координаційних рад, як ефективного інструменту громадської участі.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95 226,00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Дитяча громадська організація дитячий клуб «ІСКРА»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ХЕЛПЕР проведення</w:t>
            </w:r>
            <w:r w:rsidRPr="004C421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заходів і навчань з набуття знань і навичок при першій допомозі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34 800,00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Дитяча громадська організація дитячий клуб «ІСКРА»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Пізнаємо рідну Україну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56 160,00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«Незалежне антикорупційне бюро»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Громадянське виховання та формування української ідентичності в сучасних умовах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«Незалежне антикорупційне бюро»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Громадянська освіта як фактор соціалізації особистості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142 500,00</w:t>
            </w:r>
          </w:p>
        </w:tc>
      </w:tr>
      <w:tr w:rsidR="004C4217" w:rsidRPr="004C4217" w:rsidTr="005A3A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«Всеукраїнський центр прес-клубів «Україна – форум»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та місце жінки в бізнесі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147 000,00</w:t>
            </w:r>
          </w:p>
        </w:tc>
      </w:tr>
      <w:tr w:rsidR="004C4217" w:rsidRPr="004C4217" w:rsidTr="005A3AF0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4C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«Міжнародна правозахисна ліга»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17" w:rsidRPr="004C4217" w:rsidRDefault="004C4217" w:rsidP="004C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Формування універсальних компетенцій студентів вищих навчальних закладів м.Києва через роботу з цивільно-патріотичного виховання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7" w:rsidRPr="004C4217" w:rsidRDefault="004C4217" w:rsidP="005A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</w:tbl>
    <w:p w:rsidR="004C4217" w:rsidRPr="004C4217" w:rsidRDefault="004C4217">
      <w:pPr>
        <w:rPr>
          <w:lang w:val="uk-UA"/>
        </w:rPr>
      </w:pPr>
    </w:p>
    <w:sectPr w:rsidR="004C4217" w:rsidRPr="004C4217" w:rsidSect="004C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8AE" w:rsidRDefault="003428AE" w:rsidP="004C4217">
      <w:pPr>
        <w:spacing w:after="0" w:line="240" w:lineRule="auto"/>
      </w:pPr>
      <w:r>
        <w:separator/>
      </w:r>
    </w:p>
  </w:endnote>
  <w:endnote w:type="continuationSeparator" w:id="1">
    <w:p w:rsidR="003428AE" w:rsidRDefault="003428AE" w:rsidP="004C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8AE" w:rsidRDefault="003428AE" w:rsidP="004C4217">
      <w:pPr>
        <w:spacing w:after="0" w:line="240" w:lineRule="auto"/>
      </w:pPr>
      <w:r>
        <w:separator/>
      </w:r>
    </w:p>
  </w:footnote>
  <w:footnote w:type="continuationSeparator" w:id="1">
    <w:p w:rsidR="003428AE" w:rsidRDefault="003428AE" w:rsidP="004C4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4217"/>
    <w:rsid w:val="003428AE"/>
    <w:rsid w:val="004C4217"/>
    <w:rsid w:val="005A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4217"/>
  </w:style>
  <w:style w:type="paragraph" w:styleId="a5">
    <w:name w:val="footer"/>
    <w:basedOn w:val="a"/>
    <w:link w:val="a6"/>
    <w:uiPriority w:val="99"/>
    <w:semiHidden/>
    <w:unhideWhenUsed/>
    <w:rsid w:val="004C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4217"/>
  </w:style>
  <w:style w:type="character" w:styleId="a7">
    <w:name w:val="Hyperlink"/>
    <w:basedOn w:val="a0"/>
    <w:uiPriority w:val="99"/>
    <w:semiHidden/>
    <w:unhideWhenUsed/>
    <w:rsid w:val="004C421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4217"/>
    <w:rPr>
      <w:color w:val="800080"/>
      <w:u w:val="single"/>
    </w:rPr>
  </w:style>
  <w:style w:type="paragraph" w:customStyle="1" w:styleId="font5">
    <w:name w:val="font5"/>
    <w:basedOn w:val="a"/>
    <w:rsid w:val="004C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3030"/>
      <w:sz w:val="24"/>
      <w:szCs w:val="24"/>
    </w:rPr>
  </w:style>
  <w:style w:type="paragraph" w:customStyle="1" w:styleId="xl63">
    <w:name w:val="xl63"/>
    <w:basedOn w:val="a"/>
    <w:rsid w:val="004C42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4C42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C421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4C421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4C421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4C42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C4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4C4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4C421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viktoria.sapugha</dc:creator>
  <cp:keywords/>
  <dc:description/>
  <cp:lastModifiedBy>viktoria.sapugha</cp:lastModifiedBy>
  <cp:revision>2</cp:revision>
  <cp:lastPrinted>2021-12-21T07:18:00Z</cp:lastPrinted>
  <dcterms:created xsi:type="dcterms:W3CDTF">2021-12-21T07:09:00Z</dcterms:created>
  <dcterms:modified xsi:type="dcterms:W3CDTF">2021-12-21T07:28:00Z</dcterms:modified>
</cp:coreProperties>
</file>